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A42" w:rsidRDefault="00BE6A42" w:rsidP="00BE6A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результатах опросов работодателей об удовлетворенности качеством образования по образовательной программе СПО специальностям 40.02.01 Право и организация социального обеспечения,</w:t>
      </w:r>
      <w:r w:rsidRPr="0062169C">
        <w:rPr>
          <w:rFonts w:ascii="Times New Roman" w:hAnsi="Times New Roman" w:cs="Times New Roman"/>
          <w:sz w:val="28"/>
          <w:szCs w:val="28"/>
        </w:rPr>
        <w:t xml:space="preserve"> </w:t>
      </w:r>
      <w:r w:rsidRPr="0062169C">
        <w:rPr>
          <w:rFonts w:ascii="Times New Roman" w:hAnsi="Times New Roman" w:cs="Times New Roman"/>
          <w:b/>
          <w:sz w:val="28"/>
          <w:szCs w:val="28"/>
        </w:rPr>
        <w:t>40.02.04 Юриспруденция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 УПО Колледж «ТИСБИ»</w:t>
      </w:r>
    </w:p>
    <w:p w:rsidR="00BE6A42" w:rsidRDefault="00BE6A42" w:rsidP="00BE6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определения условий создания благоприятной среды для подготовки конкурентоспособных специалистов и повышения качества образования проведен опрос работодателей о качестве подготовки выпускников специальности 40.02.01 Право и организация социального обеспечения, 40.02.04 Юриспруденция Учреждения профессионального образования УПО «Колледж «ТИСБИ».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удовлетворенности работодателей качеством подготовки осуществляется путем анкетного опроса. В опросе участвовали представители следующих организаций: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8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E80"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hAnsi="Times New Roman" w:cs="Times New Roman"/>
          <w:sz w:val="28"/>
          <w:szCs w:val="28"/>
        </w:rPr>
        <w:t xml:space="preserve"> Отделение Фонда пенсионного и социального страхования Российской Федерации по Республике Татарстан.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УМВД по г. Казани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Управление судебного департамента в РТ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проводилось с оценкой по 5-ти бальной шкале. Представителям работодателей к опросу предлагались следующие вопросы: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1. Наименование организации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2. По вашему мнению, какими компетенциями должен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обладать выпускник Колледжа «ТИСБИ»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Профессиональные умения и навыки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Исполнительная дисциплина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Инициатива в работе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Самостоятельность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Организаторские способности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Навыки владения компьютером и цифровыми технологиями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Умение искать информацию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Знание иностранных языков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Коммуникабельность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Гибкость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Calibri" w:hAnsi="Times New Roman" w:cs="Times New Roman"/>
          <w:sz w:val="28"/>
          <w:szCs w:val="28"/>
        </w:rPr>
        <w:t>1. Насколько Вы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оцениваете уровень полученных </w:t>
      </w:r>
      <w:r w:rsidRPr="00AA1914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тудентами/выпускниками Колледжа "ТИСБИ" знаний для применения </w:t>
      </w:r>
      <w:r w:rsidRPr="00AA1914">
        <w:rPr>
          <w:rFonts w:ascii="Times New Roman" w:eastAsia="Calibri" w:hAnsi="Times New Roman" w:cs="Times New Roman"/>
          <w:sz w:val="28"/>
          <w:szCs w:val="28"/>
        </w:rPr>
        <w:t>их в профессиональной деятельности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Times New Roman" w:hAnsi="Times New Roman" w:cs="Times New Roman"/>
          <w:sz w:val="28"/>
          <w:szCs w:val="28"/>
        </w:rPr>
        <w:t>2. Насколько достаточно полученных профессиональных умений и навыков студентов/выпускников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Колледжа «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>ТИСБИ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 xml:space="preserve"> для их практического применения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Times New Roman" w:hAnsi="Times New Roman" w:cs="Times New Roman"/>
          <w:sz w:val="28"/>
          <w:szCs w:val="28"/>
        </w:rPr>
        <w:lastRenderedPageBreak/>
        <w:t>3. Оцените умение студентов/выпускников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рименять практические навыки в 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>нестандартных ситуациях, возникающих на рабочем месте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Times New Roman" w:hAnsi="Times New Roman" w:cs="Times New Roman"/>
          <w:sz w:val="28"/>
          <w:szCs w:val="28"/>
        </w:rPr>
        <w:t>4. Насколько актуальны для применения на практике теоретические знания и практические навыки студентов/выпускников, полученные 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время обучения в Колледже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Times New Roman" w:hAnsi="Times New Roman" w:cs="Times New Roman"/>
          <w:sz w:val="28"/>
          <w:szCs w:val="28"/>
        </w:rPr>
        <w:t>5. Насколько Вас устраивает компьютерная и цифровая гр</w:t>
      </w:r>
      <w:r>
        <w:rPr>
          <w:rFonts w:ascii="Times New Roman" w:eastAsia="Times New Roman" w:hAnsi="Times New Roman" w:cs="Times New Roman"/>
          <w:sz w:val="28"/>
          <w:szCs w:val="28"/>
        </w:rPr>
        <w:t>амотность студентов/выпускников Колледжа «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>ТИСБИ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Times New Roman" w:hAnsi="Times New Roman" w:cs="Times New Roman"/>
          <w:sz w:val="28"/>
          <w:szCs w:val="28"/>
        </w:rPr>
        <w:t>6. Оцените способность студентов/выпус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кников самостоятельно искать и 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>анализировать информацию, необходимую для осуществления профессиональной деятельности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Times New Roman" w:hAnsi="Times New Roman" w:cs="Times New Roman"/>
          <w:sz w:val="28"/>
          <w:szCs w:val="28"/>
        </w:rPr>
        <w:t xml:space="preserve">7. Оцените соответствие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актуальность полученных в Колледже «ТИСБИ» 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>знаний, умений, навыков (освоенных компетенций) требуемой квалификации специалиста Вашей организации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Times New Roman" w:hAnsi="Times New Roman" w:cs="Times New Roman"/>
          <w:sz w:val="28"/>
          <w:szCs w:val="28"/>
        </w:rPr>
        <w:t>8. Оцените владение студентами/выпускниками нормами общения и способностью налаживать контакты в коллективе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Times New Roman" w:hAnsi="Times New Roman" w:cs="Times New Roman"/>
          <w:sz w:val="28"/>
          <w:szCs w:val="28"/>
        </w:rPr>
        <w:t xml:space="preserve">9. Оцените способность студентов/выпускников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Колледжа «ТИСБИ»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 xml:space="preserve"> мыслить креативно и развивать новые идеи</w:t>
      </w:r>
    </w:p>
    <w:p w:rsidR="00BE6A42" w:rsidRPr="00AA1914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Оцените готовность 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>студентов/выпускников к профессион</w:t>
      </w:r>
      <w:r>
        <w:rPr>
          <w:rFonts w:ascii="Times New Roman" w:eastAsia="Times New Roman" w:hAnsi="Times New Roman" w:cs="Times New Roman"/>
          <w:sz w:val="28"/>
          <w:szCs w:val="28"/>
        </w:rPr>
        <w:t>альному росту и повышению уровня образования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4">
        <w:rPr>
          <w:rFonts w:ascii="Times New Roman" w:eastAsia="Times New Roman" w:hAnsi="Times New Roman" w:cs="Times New Roman"/>
          <w:sz w:val="28"/>
          <w:szCs w:val="28"/>
        </w:rPr>
        <w:t>11. Ваши пожелания и п</w:t>
      </w:r>
      <w:r>
        <w:rPr>
          <w:rFonts w:ascii="Times New Roman" w:eastAsia="Times New Roman" w:hAnsi="Times New Roman" w:cs="Times New Roman"/>
          <w:sz w:val="28"/>
          <w:szCs w:val="28"/>
        </w:rPr>
        <w:t>редложения по совершенствованию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 xml:space="preserve"> подг</w:t>
      </w:r>
      <w:r>
        <w:rPr>
          <w:rFonts w:ascii="Times New Roman" w:eastAsia="Times New Roman" w:hAnsi="Times New Roman" w:cs="Times New Roman"/>
          <w:sz w:val="28"/>
          <w:szCs w:val="28"/>
        </w:rPr>
        <w:t>отовки специалистов в нашем Колледже</w:t>
      </w:r>
      <w:r w:rsidRPr="00AA1914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анкетирования по каждому вопросу анкеты представлены в форме диаграмм: </w:t>
      </w:r>
    </w:p>
    <w:p w:rsidR="00BE6A42" w:rsidRDefault="00BE6A42" w:rsidP="00BE6A42"/>
    <w:p w:rsidR="003E623B" w:rsidRDefault="00A40073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11" name="image2.png" descr="Диаграмма ответов в Формах. Вопрос: По вашему мнению, какими компетенциями должен обладать выпускник Колледжа ТИСБ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По вашему мнению, какими компетенциями должен обладать выпускник Колледжа ТИСБИ&#10;. Количество ответов: 3 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9" name="image6.png" descr="Диаграмма ответов в Формах. Вопрос: Насколько Вы оцениваете уровень полученных студентами/выпускниками Колледжа ТИСБИ знаний для применения  их в профессиональной деятельност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Насколько Вы оцениваете уровень полученных студентами/выпускниками Колледжа ТИСБИ знаний для применения  их в профессиональной деятельности&#10;. Количество ответов: 3 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1" name="image9.png" descr="Диаграмма ответов в Формах. Вопрос: Насколько достаточно полученных профессиональных умений и навыков студентов/выпускников  Колледжа ТИСБИ для их практического применения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Насколько достаточно полученных профессиональных умений и навыков студентов/выпускников  Колледжа ТИСБИ для их практического применения&#10;. Количество ответов: 3 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8" name="image8.png" descr="Диаграмма ответов в Формах. Вопрос: Оцените умение студентов/выпускников применять практические навыки в нестандартных ситуациях, возникающих на рабочем месте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Оцените умение студентов/выпускников применять практические навыки в нестандартных ситуациях, возникающих на рабочем месте&#10;. Количество ответов: 3 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10" name="image4.png" descr="Диаграмма ответов в Формах. Вопрос: Насколько актуальны для применения на практике теоретические знания и практические навыки студентов/выпускников, полученные во время обучения 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Насколько актуальны для применения на практике теоретические знания и практические навыки студентов/выпускников, полученные во время обучения &#10;. Количество ответов: 3 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5" name="image11.png" descr="Диаграмма ответов в Формах. Вопрос: Насколько Вас устраивает компьютерная и цифровая грамотность студентов/выпускников Колледжа ТИСБ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Насколько Вас устраивает компьютерная и цифровая грамотность студентов/выпускников Колледжа ТИСБИ&#10;. Количество ответов: 3 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7" name="image7.png" descr="Диаграмма ответов в Формах. Вопрос: Оцените способность студентов/выпускников самостоятельно искать и анализировать информацию, необходимую для осуществления профессиональной деятельност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Оцените способность студентов/выпускников самостоятельно искать и анализировать информацию, необходимую для осуществления профессиональной деятельности&#10;. Количество ответов: 3 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2" name="image3.png" descr="Диаграмма ответов в Формах. Вопрос: Оцените соответствие и актуальность полученных в Колледже ТИСБИ знаний, умений, навыков (освоенных компетенций) требуемой квалификации специалиста Вашей организаци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Оцените соответствие и актуальность полученных в Колледже ТИСБИ знаний, умений, навыков (освоенных компетенций) требуемой квалификации специалиста Вашей организации&#10;. Количество ответов: 3 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6" name="image10.png" descr="Диаграмма ответов в Формах. Вопрос: Оцените владение студентами/выпускниками нормами общения и способностью налаживать контакты в коллективе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Оцените владение студентами/выпускниками нормами общения и способностью налаживать контакты в коллективе&#10;. Количество ответов: 3 ответа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" name="image5.png" descr="Диаграмма ответов в Формах. Вопрос: Оцените способность студентов/выпускников Колледжа ТИСБИ мыслить креативно и развивать новые иде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Оцените способность студентов/выпускников Колледжа ТИСБИ мыслить креативно и развивать новые идеи&#10;. Количество ответов: 3 ответа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4" name="image1.png" descr="Диаграмма ответов в Формах. Вопрос: Оцените готовность студентов/выпускников к профессиональному росту и переквалификации&#10;. Количество ответов: 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Оцените готовность студентов/выпускников к профессиональному росту и переквалификации&#10;. Количество ответов: 3 ответа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представители работодателей внесли свои предложения и пожелания по совершенствованию подготовки специалистов среднего звена по специальности 40.02.01 Право и организация социального обеспечения, 40.02.04 Юриспруденция. 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пожеланием является максимальное трудоустройство выпускников в организации-партнеры. А также расширение методик и объема практ</w:t>
      </w:r>
      <w:r w:rsidR="0073706E">
        <w:rPr>
          <w:rFonts w:ascii="Times New Roman" w:hAnsi="Times New Roman" w:cs="Times New Roman"/>
          <w:sz w:val="28"/>
          <w:szCs w:val="28"/>
        </w:rPr>
        <w:t>ической подготовки обучающихся.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пожеланием является также внедрение занятий, направленных на развитие коммуникативных навыков.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представлены в таблице: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3"/>
        <w:gridCol w:w="4670"/>
        <w:gridCol w:w="1781"/>
        <w:gridCol w:w="1625"/>
      </w:tblGrid>
      <w:tr w:rsidR="00BE6A42" w:rsidTr="0073706E">
        <w:tc>
          <w:tcPr>
            <w:tcW w:w="943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0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781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625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Удовл. (%)</w:t>
            </w:r>
          </w:p>
        </w:tc>
      </w:tr>
      <w:tr w:rsidR="00BE6A42" w:rsidTr="0073706E">
        <w:tc>
          <w:tcPr>
            <w:tcW w:w="943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0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Насколько Вы оцениваете уровень полученных студентами/выпускниками Колледжа «ТИСБИ» знаний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применения их в профессиональной деятельности</w:t>
            </w:r>
          </w:p>
        </w:tc>
        <w:tc>
          <w:tcPr>
            <w:tcW w:w="1781" w:type="dxa"/>
          </w:tcPr>
          <w:p w:rsidR="00BE6A42" w:rsidRDefault="00BE6A42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A42" w:rsidRDefault="0073706E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5" w:type="dxa"/>
          </w:tcPr>
          <w:p w:rsidR="00BE6A42" w:rsidRDefault="00BE6A42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A42" w:rsidRDefault="0073706E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BE6A4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E6A42" w:rsidTr="0073706E">
        <w:tc>
          <w:tcPr>
            <w:tcW w:w="943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670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Насколько достаточно полученных профессиональных умений и навыков студентов/выпускников Колледжа «ТИСБИ» для их практического применения</w:t>
            </w:r>
          </w:p>
        </w:tc>
        <w:tc>
          <w:tcPr>
            <w:tcW w:w="1781" w:type="dxa"/>
          </w:tcPr>
          <w:p w:rsidR="00BE6A42" w:rsidRDefault="00BE6A42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A42" w:rsidRDefault="0073706E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5" w:type="dxa"/>
          </w:tcPr>
          <w:p w:rsidR="00BE6A42" w:rsidRDefault="00BE6A42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A42" w:rsidRDefault="0073706E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BE6A4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E6A42" w:rsidTr="0073706E">
        <w:tc>
          <w:tcPr>
            <w:tcW w:w="943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0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умение студентов применять практические навыки в нестандартных ситуациях, возникающих на рабочем месте</w:t>
            </w:r>
          </w:p>
        </w:tc>
        <w:tc>
          <w:tcPr>
            <w:tcW w:w="1781" w:type="dxa"/>
          </w:tcPr>
          <w:p w:rsidR="00BE6A42" w:rsidRDefault="00BE6A42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A42" w:rsidRDefault="0073706E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625" w:type="dxa"/>
          </w:tcPr>
          <w:p w:rsidR="00BE6A42" w:rsidRDefault="0073706E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BE6A4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E6A42" w:rsidTr="0073706E">
        <w:tc>
          <w:tcPr>
            <w:tcW w:w="943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0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Насколько актуальны для применения на практике теоретические знания и практические навыки студентов/выпускников, полученные во время обучения в колледже</w:t>
            </w:r>
          </w:p>
        </w:tc>
        <w:tc>
          <w:tcPr>
            <w:tcW w:w="1781" w:type="dxa"/>
          </w:tcPr>
          <w:p w:rsidR="00BE6A42" w:rsidRDefault="00BE6A42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A42" w:rsidRDefault="00FC5F85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625" w:type="dxa"/>
          </w:tcPr>
          <w:p w:rsidR="00BE6A42" w:rsidRDefault="00BE6A42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A42" w:rsidRDefault="00FC5F85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="00BE6A4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3706E" w:rsidTr="0073706E">
        <w:tc>
          <w:tcPr>
            <w:tcW w:w="943" w:type="dxa"/>
          </w:tcPr>
          <w:p w:rsidR="0073706E" w:rsidRDefault="0073706E" w:rsidP="0073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0" w:type="dxa"/>
          </w:tcPr>
          <w:p w:rsidR="0073706E" w:rsidRDefault="0073706E" w:rsidP="0073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Насколько Вас устраивает компьютерная и цифровая грамотность студентов/выпускников Колледжа «ТИСБИ»</w:t>
            </w:r>
          </w:p>
        </w:tc>
        <w:tc>
          <w:tcPr>
            <w:tcW w:w="1781" w:type="dxa"/>
          </w:tcPr>
          <w:p w:rsidR="0073706E" w:rsidRDefault="0073706E" w:rsidP="00737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06E" w:rsidRDefault="00FC5F85" w:rsidP="00737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625" w:type="dxa"/>
          </w:tcPr>
          <w:p w:rsidR="0073706E" w:rsidRDefault="0073706E" w:rsidP="00737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06E" w:rsidRDefault="00FC5F85" w:rsidP="00737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="0073706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C5F85" w:rsidTr="0073706E">
        <w:tc>
          <w:tcPr>
            <w:tcW w:w="943" w:type="dxa"/>
          </w:tcPr>
          <w:p w:rsidR="00FC5F85" w:rsidRDefault="00FC5F85" w:rsidP="00FC5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0" w:type="dxa"/>
          </w:tcPr>
          <w:p w:rsidR="00FC5F85" w:rsidRDefault="00FC5F85" w:rsidP="00FC5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Оцените способность студентов/выпускников самостоятельно искать и анализировать информацию, необходимую для осуществления профессиональной деятельности </w:t>
            </w:r>
          </w:p>
        </w:tc>
        <w:tc>
          <w:tcPr>
            <w:tcW w:w="1781" w:type="dxa"/>
          </w:tcPr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625" w:type="dxa"/>
          </w:tcPr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FC5F85" w:rsidTr="0073706E">
        <w:tc>
          <w:tcPr>
            <w:tcW w:w="943" w:type="dxa"/>
          </w:tcPr>
          <w:p w:rsidR="00FC5F85" w:rsidRDefault="00FC5F85" w:rsidP="00FC5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670" w:type="dxa"/>
          </w:tcPr>
          <w:p w:rsidR="00FC5F85" w:rsidRDefault="00FC5F85" w:rsidP="00FC5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соответствие и актуальность полученных в Колледже «ТИСБИ» знаний, умений, навыков (освоенных компетенций) требуемой квалификации специалиста Вашей организации</w:t>
            </w:r>
          </w:p>
        </w:tc>
        <w:tc>
          <w:tcPr>
            <w:tcW w:w="1781" w:type="dxa"/>
          </w:tcPr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625" w:type="dxa"/>
          </w:tcPr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FC5F85" w:rsidTr="0073706E">
        <w:tc>
          <w:tcPr>
            <w:tcW w:w="943" w:type="dxa"/>
          </w:tcPr>
          <w:p w:rsidR="00FC5F85" w:rsidRDefault="00FC5F85" w:rsidP="00FC5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670" w:type="dxa"/>
          </w:tcPr>
          <w:p w:rsidR="00FC5F85" w:rsidRDefault="00FC5F85" w:rsidP="00FC5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владение студентами/выпускниками нормами общения и способностью налаживать контакты в коллективе</w:t>
            </w:r>
          </w:p>
        </w:tc>
        <w:tc>
          <w:tcPr>
            <w:tcW w:w="1781" w:type="dxa"/>
          </w:tcPr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625" w:type="dxa"/>
          </w:tcPr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FC5F85" w:rsidTr="0073706E">
        <w:tc>
          <w:tcPr>
            <w:tcW w:w="943" w:type="dxa"/>
          </w:tcPr>
          <w:p w:rsidR="00FC5F85" w:rsidRDefault="00FC5F85" w:rsidP="00FC5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670" w:type="dxa"/>
          </w:tcPr>
          <w:p w:rsidR="00FC5F85" w:rsidRDefault="00FC5F85" w:rsidP="00FC5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способность студентов/выпускников Колледжа «ТИСБИ» мыслить креативно и развивать новые идеи</w:t>
            </w:r>
          </w:p>
        </w:tc>
        <w:tc>
          <w:tcPr>
            <w:tcW w:w="1781" w:type="dxa"/>
          </w:tcPr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625" w:type="dxa"/>
          </w:tcPr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F85" w:rsidRDefault="00FC5F85" w:rsidP="00FC5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BE6A42" w:rsidTr="0073706E">
        <w:tc>
          <w:tcPr>
            <w:tcW w:w="943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670" w:type="dxa"/>
          </w:tcPr>
          <w:p w:rsidR="00BE6A42" w:rsidRDefault="00BE6A42" w:rsidP="00C4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готовность студентов/выпускников к профессиональному росту и повышению уровня образования</w:t>
            </w:r>
          </w:p>
        </w:tc>
        <w:tc>
          <w:tcPr>
            <w:tcW w:w="1781" w:type="dxa"/>
          </w:tcPr>
          <w:p w:rsidR="00BE6A42" w:rsidRDefault="00BE6A42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A42" w:rsidRDefault="0073706E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5" w:type="dxa"/>
          </w:tcPr>
          <w:p w:rsidR="00BE6A42" w:rsidRDefault="00BE6A42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A42" w:rsidRDefault="0073706E" w:rsidP="00C47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E6A42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BE6A42" w:rsidRPr="00C86DC6" w:rsidRDefault="00BE6A42" w:rsidP="00BE6A42">
      <w:pPr>
        <w:rPr>
          <w:rFonts w:ascii="Times New Roman" w:hAnsi="Times New Roman" w:cs="Times New Roman"/>
          <w:sz w:val="28"/>
          <w:szCs w:val="28"/>
        </w:rPr>
      </w:pP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1.Проведенный опрос работодателей об удовлетворенности качеством образовательной деятельности в рамках реализации образовательной программы СПО по специальности 40.02.01 Право и организация,</w:t>
      </w:r>
      <w:r w:rsidRPr="00621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40.02.04 Юриспруденция социального обеспечения показал, что уровень удовлетворенности не ниже 80%, а по некоторым позициям составляет 100%.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2.Получены предложения по совершенствованию образовательного процесса, в частности: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расширение методик и объема практической подготовки обучающихся;</w:t>
      </w:r>
    </w:p>
    <w:p w:rsidR="00BE6A42" w:rsidRDefault="00BE6A42" w:rsidP="00BE6A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внедрение занятий, направленных на </w:t>
      </w:r>
      <w:r w:rsidR="007F1B25">
        <w:rPr>
          <w:rFonts w:ascii="Times New Roman" w:hAnsi="Times New Roman" w:cs="Times New Roman"/>
          <w:sz w:val="28"/>
          <w:szCs w:val="28"/>
          <w:lang w:val="ru-RU"/>
        </w:rPr>
        <w:t>совершенствование навыков применения практических</w:t>
      </w:r>
      <w:bookmarkStart w:id="0" w:name="_GoBack"/>
      <w:bookmarkEnd w:id="0"/>
      <w:r w:rsidR="007F1B25">
        <w:rPr>
          <w:rFonts w:ascii="Times New Roman" w:hAnsi="Times New Roman" w:cs="Times New Roman"/>
          <w:sz w:val="28"/>
          <w:szCs w:val="28"/>
          <w:lang w:val="ru-RU"/>
        </w:rPr>
        <w:t xml:space="preserve"> знаний в нестандартных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BE6A4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073" w:rsidRDefault="00A40073" w:rsidP="00BE6A42">
      <w:pPr>
        <w:spacing w:line="240" w:lineRule="auto"/>
      </w:pPr>
      <w:r>
        <w:separator/>
      </w:r>
    </w:p>
  </w:endnote>
  <w:endnote w:type="continuationSeparator" w:id="0">
    <w:p w:rsidR="00A40073" w:rsidRDefault="00A40073" w:rsidP="00BE6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9C2734DE-8273-413B-8155-2C0D974F41A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DED878D2-6FA6-456E-A7D9-8DB2759392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073" w:rsidRDefault="00A40073" w:rsidP="00BE6A42">
      <w:pPr>
        <w:spacing w:line="240" w:lineRule="auto"/>
      </w:pPr>
      <w:r>
        <w:separator/>
      </w:r>
    </w:p>
  </w:footnote>
  <w:footnote w:type="continuationSeparator" w:id="0">
    <w:p w:rsidR="00A40073" w:rsidRDefault="00A40073" w:rsidP="00BE6A4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3B"/>
    <w:rsid w:val="001450D6"/>
    <w:rsid w:val="0031796C"/>
    <w:rsid w:val="003E623B"/>
    <w:rsid w:val="00456099"/>
    <w:rsid w:val="0073706E"/>
    <w:rsid w:val="007F1B25"/>
    <w:rsid w:val="00A40073"/>
    <w:rsid w:val="00BE6A42"/>
    <w:rsid w:val="00FC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EBADB4-2751-4EAC-BE74-09F0FCF0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BE6A4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6A42"/>
  </w:style>
  <w:style w:type="paragraph" w:styleId="a7">
    <w:name w:val="footer"/>
    <w:basedOn w:val="a"/>
    <w:link w:val="a8"/>
    <w:uiPriority w:val="99"/>
    <w:unhideWhenUsed/>
    <w:rsid w:val="00BE6A4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6A42"/>
  </w:style>
  <w:style w:type="table" w:styleId="a9">
    <w:name w:val="Table Grid"/>
    <w:basedOn w:val="a1"/>
    <w:uiPriority w:val="39"/>
    <w:rsid w:val="00BE6A42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TISBI</Company>
  <LinksUpToDate>false</LinksUpToDate>
  <CharactersWithSpaces>5513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Сыченкова Лариса Борисовна</dc:creator>
  <cp:lastModifiedBy>Сыченкова Лариса Борисовна</cp:lastModifiedBy>
  <cp:revision>3</cp:revision>
  <dcterms:created xsi:type="dcterms:W3CDTF">2026-03-02T12:34:00Z</dcterms:created>
  <dcterms:modified xsi:type="dcterms:W3CDTF">2026-03-05T12:52:00Z</dcterms:modified>
</cp:coreProperties>
</file>